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5F" w:rsidRPr="0026525F" w:rsidRDefault="0026525F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bookmarkStart w:id="0" w:name="_GoBack"/>
      <w:bookmarkEnd w:id="0"/>
      <w:r w:rsidRPr="0026525F">
        <w:rPr>
          <w:rFonts w:ascii="Arial" w:hAnsi="Arial" w:cs="Arial"/>
          <w:b/>
          <w:sz w:val="24"/>
          <w:szCs w:val="24"/>
          <w:u w:val="single"/>
          <w:lang w:val="en-US"/>
        </w:rPr>
        <w:t>Busidays 2014</w:t>
      </w:r>
    </w:p>
    <w:p w:rsidR="0026525F" w:rsidRDefault="0026525F">
      <w:pPr>
        <w:rPr>
          <w:rFonts w:ascii="Arial" w:hAnsi="Arial" w:cs="Arial"/>
          <w:lang w:val="en-US"/>
        </w:rPr>
      </w:pPr>
    </w:p>
    <w:p w:rsidR="008F44A3" w:rsidRDefault="00E84F5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School of Commercial Management S</w:t>
      </w:r>
      <w:r w:rsidR="008F44A3" w:rsidRPr="008F44A3">
        <w:rPr>
          <w:rFonts w:ascii="Arial" w:hAnsi="Arial" w:cs="Arial"/>
          <w:lang w:val="en-US"/>
        </w:rPr>
        <w:t>tudies</w:t>
      </w:r>
      <w:r>
        <w:rPr>
          <w:rFonts w:ascii="Arial" w:hAnsi="Arial" w:cs="Arial"/>
          <w:lang w:val="en-US"/>
        </w:rPr>
        <w:t xml:space="preserve"> of Rotterdam University of Applied Sciences</w:t>
      </w:r>
      <w:r w:rsidR="008F44A3" w:rsidRPr="008F44A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(Hogeschool Rotterdam) organized their yearly </w:t>
      </w:r>
      <w:r w:rsidR="008F44A3">
        <w:rPr>
          <w:rFonts w:ascii="Arial" w:hAnsi="Arial" w:cs="Arial"/>
          <w:lang w:val="en-US"/>
        </w:rPr>
        <w:t>Busidays from the 16</w:t>
      </w:r>
      <w:r w:rsidR="008F44A3" w:rsidRPr="008F44A3">
        <w:rPr>
          <w:rFonts w:ascii="Arial" w:hAnsi="Arial" w:cs="Arial"/>
          <w:vertAlign w:val="superscript"/>
          <w:lang w:val="en-US"/>
        </w:rPr>
        <w:t>th</w:t>
      </w:r>
      <w:r w:rsidR="008F44A3">
        <w:rPr>
          <w:rFonts w:ascii="Arial" w:hAnsi="Arial" w:cs="Arial"/>
          <w:lang w:val="en-US"/>
        </w:rPr>
        <w:t xml:space="preserve"> of March until the 19</w:t>
      </w:r>
      <w:r w:rsidR="008F44A3" w:rsidRPr="008F44A3">
        <w:rPr>
          <w:rFonts w:ascii="Arial" w:hAnsi="Arial" w:cs="Arial"/>
          <w:vertAlign w:val="superscript"/>
          <w:lang w:val="en-US"/>
        </w:rPr>
        <w:t>th</w:t>
      </w:r>
      <w:r w:rsidR="00B817D9">
        <w:rPr>
          <w:rFonts w:ascii="Arial" w:hAnsi="Arial" w:cs="Arial"/>
          <w:lang w:val="en-US"/>
        </w:rPr>
        <w:t xml:space="preserve"> of March 2014. </w:t>
      </w:r>
      <w:r w:rsidR="009E5320">
        <w:rPr>
          <w:rFonts w:ascii="Arial" w:hAnsi="Arial" w:cs="Arial"/>
          <w:lang w:val="en-US"/>
        </w:rPr>
        <w:t>In total, 28 students from the Netherlands and Belgium</w:t>
      </w:r>
      <w:r>
        <w:rPr>
          <w:rFonts w:ascii="Arial" w:hAnsi="Arial" w:cs="Arial"/>
          <w:lang w:val="en-US"/>
        </w:rPr>
        <w:t xml:space="preserve"> took part in this event.</w:t>
      </w:r>
    </w:p>
    <w:p w:rsidR="00B817D9" w:rsidRDefault="00B817D9">
      <w:pPr>
        <w:rPr>
          <w:rFonts w:ascii="Arial" w:hAnsi="Arial" w:cs="Arial"/>
          <w:lang w:val="en-US"/>
        </w:rPr>
      </w:pPr>
    </w:p>
    <w:p w:rsidR="00EA1D2A" w:rsidRDefault="00EF1D1C" w:rsidP="00E84F5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Student teams</w:t>
      </w:r>
      <w:r w:rsidR="00B817D9">
        <w:rPr>
          <w:rFonts w:ascii="Arial" w:hAnsi="Arial" w:cs="Arial"/>
          <w:lang w:val="en-US"/>
        </w:rPr>
        <w:t xml:space="preserve"> work</w:t>
      </w:r>
      <w:r w:rsidR="009E5320">
        <w:rPr>
          <w:rFonts w:ascii="Arial" w:hAnsi="Arial" w:cs="Arial"/>
          <w:lang w:val="en-US"/>
        </w:rPr>
        <w:t>ed</w:t>
      </w:r>
      <w:r w:rsidR="00E84F53">
        <w:rPr>
          <w:rFonts w:ascii="Arial" w:hAnsi="Arial" w:cs="Arial"/>
          <w:lang w:val="en-US"/>
        </w:rPr>
        <w:t xml:space="preserve"> on a city marketing case given by </w:t>
      </w:r>
      <w:r w:rsidR="00B817D9">
        <w:rPr>
          <w:rFonts w:ascii="Arial" w:hAnsi="Arial" w:cs="Arial"/>
          <w:lang w:val="en-US"/>
        </w:rPr>
        <w:t xml:space="preserve">Rotterdam Partners. </w:t>
      </w:r>
      <w:r>
        <w:rPr>
          <w:rFonts w:ascii="Arial" w:hAnsi="Arial" w:cs="Arial"/>
          <w:lang w:val="en-US"/>
        </w:rPr>
        <w:t xml:space="preserve"> They </w:t>
      </w:r>
      <w:r w:rsidR="008F44A3" w:rsidRPr="008F44A3">
        <w:rPr>
          <w:rFonts w:ascii="Arial" w:hAnsi="Arial" w:cs="Arial"/>
          <w:lang w:val="en-US"/>
        </w:rPr>
        <w:t>compet</w:t>
      </w:r>
      <w:r w:rsidR="00B817D9">
        <w:rPr>
          <w:rFonts w:ascii="Arial" w:hAnsi="Arial" w:cs="Arial"/>
          <w:lang w:val="en-US"/>
        </w:rPr>
        <w:t>e</w:t>
      </w:r>
      <w:r w:rsidR="009E5320">
        <w:rPr>
          <w:rFonts w:ascii="Arial" w:hAnsi="Arial" w:cs="Arial"/>
          <w:lang w:val="en-US"/>
        </w:rPr>
        <w:t>d</w:t>
      </w:r>
      <w:r w:rsidR="00B817D9">
        <w:rPr>
          <w:rFonts w:ascii="Arial" w:hAnsi="Arial" w:cs="Arial"/>
          <w:lang w:val="en-US"/>
        </w:rPr>
        <w:t xml:space="preserve"> against each other for four days</w:t>
      </w:r>
      <w:r w:rsidR="009E5320">
        <w:rPr>
          <w:rFonts w:ascii="Arial" w:hAnsi="Arial" w:cs="Arial"/>
          <w:lang w:val="en-US"/>
        </w:rPr>
        <w:t xml:space="preserve">, striving to find </w:t>
      </w:r>
      <w:r w:rsidR="008F44A3" w:rsidRPr="008F44A3">
        <w:rPr>
          <w:rFonts w:ascii="Arial" w:hAnsi="Arial" w:cs="Arial"/>
          <w:lang w:val="en-US"/>
        </w:rPr>
        <w:t xml:space="preserve">the best solution </w:t>
      </w:r>
      <w:r w:rsidR="00E84F53">
        <w:rPr>
          <w:rFonts w:ascii="Arial" w:hAnsi="Arial" w:cs="Arial"/>
          <w:lang w:val="en-US"/>
        </w:rPr>
        <w:t xml:space="preserve">for the promotion of Rotterdam as an attractive European city. </w:t>
      </w:r>
      <w:r w:rsidR="009E5320">
        <w:rPr>
          <w:rFonts w:ascii="Arial" w:hAnsi="Arial" w:cs="Arial"/>
          <w:lang w:val="en-US"/>
        </w:rPr>
        <w:t xml:space="preserve"> Each team</w:t>
      </w:r>
      <w:r w:rsidR="00B817D9">
        <w:rPr>
          <w:rFonts w:ascii="Arial" w:hAnsi="Arial" w:cs="Arial"/>
          <w:lang w:val="en-US"/>
        </w:rPr>
        <w:t xml:space="preserve"> had to present a </w:t>
      </w:r>
      <w:r w:rsidR="009E5320">
        <w:rPr>
          <w:rFonts w:ascii="Arial" w:hAnsi="Arial" w:cs="Arial"/>
          <w:lang w:val="en-US"/>
        </w:rPr>
        <w:t xml:space="preserve">plan before a jury, made up </w:t>
      </w:r>
      <w:r w:rsidR="008F44A3" w:rsidRPr="008F44A3">
        <w:rPr>
          <w:rFonts w:ascii="Arial" w:hAnsi="Arial" w:cs="Arial"/>
          <w:lang w:val="en-US"/>
        </w:rPr>
        <w:t>of academic experts as well as exper</w:t>
      </w:r>
      <w:r w:rsidR="00B817D9">
        <w:rPr>
          <w:rFonts w:ascii="Arial" w:hAnsi="Arial" w:cs="Arial"/>
          <w:lang w:val="en-US"/>
        </w:rPr>
        <w:t>ts from the professional field.</w:t>
      </w:r>
      <w:r w:rsidR="00E84F53">
        <w:rPr>
          <w:rFonts w:ascii="Arial" w:hAnsi="Arial" w:cs="Arial"/>
          <w:lang w:val="en-US"/>
        </w:rPr>
        <w:t xml:space="preserve"> S</w:t>
      </w:r>
      <w:r w:rsidR="009E5320">
        <w:rPr>
          <w:rFonts w:ascii="Arial" w:hAnsi="Arial" w:cs="Arial"/>
          <w:lang w:val="en-US"/>
        </w:rPr>
        <w:t xml:space="preserve">tudents </w:t>
      </w:r>
      <w:r w:rsidR="00B817D9">
        <w:rPr>
          <w:rFonts w:ascii="Arial" w:hAnsi="Arial" w:cs="Arial"/>
          <w:lang w:val="en-US"/>
        </w:rPr>
        <w:t xml:space="preserve">had the freedom to come up with their own </w:t>
      </w:r>
      <w:r w:rsidR="00EA1D2A">
        <w:rPr>
          <w:rFonts w:ascii="Arial" w:hAnsi="Arial" w:cs="Arial"/>
          <w:lang w:val="en-US"/>
        </w:rPr>
        <w:t xml:space="preserve">creative </w:t>
      </w:r>
      <w:r w:rsidR="00B817D9">
        <w:rPr>
          <w:rFonts w:ascii="Arial" w:hAnsi="Arial" w:cs="Arial"/>
          <w:lang w:val="en-US"/>
        </w:rPr>
        <w:t xml:space="preserve">ideas to put Rotterdam on the </w:t>
      </w:r>
      <w:r w:rsidR="00E84F53">
        <w:rPr>
          <w:rFonts w:ascii="Arial" w:hAnsi="Arial" w:cs="Arial"/>
          <w:lang w:val="en-US"/>
        </w:rPr>
        <w:t xml:space="preserve">international </w:t>
      </w:r>
      <w:r w:rsidR="00B817D9">
        <w:rPr>
          <w:rFonts w:ascii="Arial" w:hAnsi="Arial" w:cs="Arial"/>
          <w:lang w:val="en-US"/>
        </w:rPr>
        <w:t xml:space="preserve">map. </w:t>
      </w:r>
    </w:p>
    <w:p w:rsidR="00EA1D2A" w:rsidRDefault="00EA1D2A" w:rsidP="00EA1D2A">
      <w:pPr>
        <w:rPr>
          <w:rFonts w:ascii="Arial" w:hAnsi="Arial" w:cs="Arial"/>
          <w:lang w:val="en-US"/>
        </w:rPr>
      </w:pPr>
    </w:p>
    <w:p w:rsidR="00EA1D2A" w:rsidRDefault="00E84F53" w:rsidP="00EA1D2A">
      <w:pPr>
        <w:rPr>
          <w:rFonts w:ascii="Arial" w:hAnsi="Arial" w:cs="Arial"/>
          <w:lang w:val="en-US"/>
        </w:rPr>
      </w:pPr>
      <w:r w:rsidRPr="00E84F53">
        <w:rPr>
          <w:rFonts w:ascii="Arial" w:hAnsi="Arial" w:cs="Arial"/>
          <w:lang w:val="en-US"/>
        </w:rPr>
        <w:t xml:space="preserve">Thanks to Robbert Nesselaar (Rotterdam Partners), </w:t>
      </w:r>
      <w:r w:rsidR="00B846C9" w:rsidRPr="00E84F53">
        <w:rPr>
          <w:rFonts w:ascii="Arial" w:hAnsi="Arial" w:cs="Arial"/>
          <w:lang w:val="en-US"/>
        </w:rPr>
        <w:t xml:space="preserve"> </w:t>
      </w:r>
      <w:r w:rsidRPr="00E84F53">
        <w:rPr>
          <w:rFonts w:ascii="Arial" w:hAnsi="Arial" w:cs="Arial"/>
          <w:lang w:val="en-US"/>
        </w:rPr>
        <w:t>Marc van der Veen (</w:t>
      </w:r>
      <w:r w:rsidR="00B846C9" w:rsidRPr="00E84F53">
        <w:rPr>
          <w:rFonts w:ascii="Arial" w:hAnsi="Arial" w:cs="Arial"/>
          <w:lang w:val="en-US"/>
        </w:rPr>
        <w:t>RIB-Experience</w:t>
      </w:r>
      <w:r w:rsidRPr="00E84F53">
        <w:rPr>
          <w:rFonts w:ascii="Arial" w:hAnsi="Arial" w:cs="Arial"/>
          <w:lang w:val="en-US"/>
        </w:rPr>
        <w:t xml:space="preserve">), </w:t>
      </w:r>
      <w:r w:rsidR="00B846C9" w:rsidRPr="00E84F53">
        <w:rPr>
          <w:rFonts w:ascii="Arial" w:hAnsi="Arial" w:cs="Arial"/>
          <w:lang w:val="en-US"/>
        </w:rPr>
        <w:t xml:space="preserve"> </w:t>
      </w:r>
      <w:r w:rsidR="004709F4" w:rsidRPr="00E84F53">
        <w:rPr>
          <w:rFonts w:ascii="Arial" w:hAnsi="Arial" w:cs="Arial"/>
          <w:lang w:val="en-US"/>
        </w:rPr>
        <w:t xml:space="preserve"> </w:t>
      </w:r>
      <w:r w:rsidR="00B846C9" w:rsidRPr="00E84F53">
        <w:rPr>
          <w:rFonts w:ascii="Arial" w:hAnsi="Arial" w:cs="Arial"/>
          <w:lang w:val="en-US"/>
        </w:rPr>
        <w:t>Kathy D</w:t>
      </w:r>
      <w:r w:rsidRPr="00E84F53">
        <w:rPr>
          <w:rFonts w:ascii="Arial" w:hAnsi="Arial" w:cs="Arial"/>
          <w:lang w:val="en-US"/>
        </w:rPr>
        <w:t>ewitte (</w:t>
      </w:r>
      <w:r w:rsidR="009E5320" w:rsidRPr="00E84F53">
        <w:rPr>
          <w:rFonts w:ascii="Arial" w:hAnsi="Arial" w:cs="Arial"/>
          <w:lang w:val="en-US"/>
        </w:rPr>
        <w:t>Artevelde University</w:t>
      </w:r>
      <w:r w:rsidRPr="00E84F53">
        <w:rPr>
          <w:rFonts w:ascii="Arial" w:hAnsi="Arial" w:cs="Arial"/>
          <w:lang w:val="en-US"/>
        </w:rPr>
        <w:t xml:space="preserve">), Kees Ridder and Farisha Martodikromo </w:t>
      </w:r>
      <w:r>
        <w:rPr>
          <w:rFonts w:ascii="Arial" w:hAnsi="Arial" w:cs="Arial"/>
          <w:lang w:val="en-US"/>
        </w:rPr>
        <w:t xml:space="preserve">(both of Rotterdam University of Applied Sciences) students of 5 different universities of applied sciences had a marvelous learning experience and the opportunity to build up their international network. </w:t>
      </w:r>
    </w:p>
    <w:p w:rsidR="003A7E64" w:rsidRDefault="003A7E64" w:rsidP="00EA1D2A">
      <w:pPr>
        <w:rPr>
          <w:rFonts w:ascii="Arial" w:hAnsi="Arial" w:cs="Arial"/>
          <w:lang w:val="en-US"/>
        </w:rPr>
      </w:pPr>
    </w:p>
    <w:p w:rsidR="003A7E64" w:rsidRPr="003A7E64" w:rsidRDefault="003A7E64" w:rsidP="003A7E64">
      <w:pPr>
        <w:pStyle w:val="NormalWeb"/>
        <w:spacing w:before="60" w:beforeAutospacing="0" w:after="0" w:afterAutospacing="0"/>
        <w:rPr>
          <w:rFonts w:ascii="Arial" w:hAnsi="Arial" w:cs="Arial"/>
          <w:i/>
          <w:sz w:val="20"/>
          <w:szCs w:val="20"/>
          <w:lang w:val="en-US"/>
        </w:rPr>
      </w:pPr>
      <w:r w:rsidRPr="003A7E64">
        <w:rPr>
          <w:rFonts w:ascii="Arial" w:hAnsi="Arial" w:cs="Arial"/>
          <w:i/>
          <w:lang w:val="en-US"/>
        </w:rPr>
        <w:t xml:space="preserve">Please take a look at how </w:t>
      </w:r>
      <w:r w:rsidRPr="003A7E64">
        <w:rPr>
          <w:rFonts w:ascii="Arial" w:hAnsi="Arial" w:cs="Arial"/>
          <w:i/>
          <w:kern w:val="24"/>
          <w:sz w:val="22"/>
          <w:szCs w:val="22"/>
          <w:lang w:val="en-US"/>
        </w:rPr>
        <w:t xml:space="preserve">Delphine Standaert, Fanny Galloy and Chiwah Lam experienced Busidays 2014 in Rotterdam: </w:t>
      </w:r>
      <w:hyperlink r:id="rId7" w:history="1">
        <w:r w:rsidRPr="003A7E64">
          <w:rPr>
            <w:rStyle w:val="Hyperlink"/>
            <w:rFonts w:ascii="Arial" w:hAnsi="Arial" w:cs="Arial"/>
            <w:i/>
            <w:sz w:val="20"/>
            <w:szCs w:val="20"/>
            <w:lang w:val="en-US"/>
          </w:rPr>
          <w:t>https://www.youtube.com/watch?v=8_WLhqjc87o</w:t>
        </w:r>
      </w:hyperlink>
      <w:r w:rsidRPr="003A7E64">
        <w:rPr>
          <w:rFonts w:ascii="Arial" w:hAnsi="Arial" w:cs="Arial"/>
          <w:i/>
          <w:sz w:val="20"/>
          <w:szCs w:val="20"/>
          <w:lang w:val="en-US"/>
        </w:rPr>
        <w:t xml:space="preserve"> .</w:t>
      </w:r>
    </w:p>
    <w:p w:rsidR="003A7E64" w:rsidRPr="003A7E64" w:rsidRDefault="003A7E64" w:rsidP="003A7E64">
      <w:pPr>
        <w:pStyle w:val="NormalWeb"/>
        <w:spacing w:before="60" w:beforeAutospacing="0" w:after="0" w:afterAutospacing="0"/>
        <w:rPr>
          <w:rFonts w:ascii="Arial" w:hAnsi="Arial" w:cs="Arial"/>
          <w:sz w:val="22"/>
          <w:szCs w:val="22"/>
          <w:lang w:val="en-US"/>
        </w:rPr>
      </w:pPr>
    </w:p>
    <w:p w:rsidR="003A7E64" w:rsidRPr="00EA1D2A" w:rsidRDefault="003A7E64" w:rsidP="00EA1D2A">
      <w:pPr>
        <w:rPr>
          <w:rFonts w:ascii="Arial" w:hAnsi="Arial" w:cs="Arial"/>
          <w:lang w:val="en-US"/>
        </w:rPr>
      </w:pPr>
    </w:p>
    <w:sectPr w:rsidR="003A7E64" w:rsidRPr="00EA1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817A3"/>
    <w:multiLevelType w:val="hybridMultilevel"/>
    <w:tmpl w:val="57C8FD8E"/>
    <w:lvl w:ilvl="0" w:tplc="3F8415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A3"/>
    <w:rsid w:val="0026525F"/>
    <w:rsid w:val="003A7E64"/>
    <w:rsid w:val="004709F4"/>
    <w:rsid w:val="00473898"/>
    <w:rsid w:val="005A1F6A"/>
    <w:rsid w:val="008E662E"/>
    <w:rsid w:val="008F44A3"/>
    <w:rsid w:val="00915B0F"/>
    <w:rsid w:val="009E5320"/>
    <w:rsid w:val="00A12D7C"/>
    <w:rsid w:val="00B817D9"/>
    <w:rsid w:val="00B846C9"/>
    <w:rsid w:val="00DE1E96"/>
    <w:rsid w:val="00E346AD"/>
    <w:rsid w:val="00E4486F"/>
    <w:rsid w:val="00E84F53"/>
    <w:rsid w:val="00EA1D2A"/>
    <w:rsid w:val="00E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D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A7E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semiHidden/>
    <w:unhideWhenUsed/>
    <w:rsid w:val="003A7E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D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A7E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semiHidden/>
    <w:unhideWhenUsed/>
    <w:rsid w:val="003A7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8_WLhqjc87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E0352-E555-4DF1-BAF2-1DD39BFB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Hogeschool Rotterdam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Martodikromo, F.V.</dc:creator>
  <cp:lastModifiedBy>NCD</cp:lastModifiedBy>
  <cp:revision>2</cp:revision>
  <dcterms:created xsi:type="dcterms:W3CDTF">2014-04-24T16:06:00Z</dcterms:created>
  <dcterms:modified xsi:type="dcterms:W3CDTF">2014-04-24T16:06:00Z</dcterms:modified>
</cp:coreProperties>
</file>